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Pr="00DB40BC" w:rsidRDefault="00307862" w:rsidP="00DB40BC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655793">
        <w:rPr>
          <w:rFonts w:cs="Arial"/>
          <w:lang w:eastAsia="x-none"/>
        </w:rPr>
        <w:t>02</w:t>
      </w:r>
      <w:r w:rsidR="00DB40BC">
        <w:rPr>
          <w:rFonts w:cs="Arial"/>
          <w:lang w:eastAsia="x-none"/>
        </w:rPr>
        <w:t>/</w:t>
      </w:r>
      <w:r w:rsidR="00F7562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:rsidR="00E02AB8" w:rsidRDefault="00E02AB8" w:rsidP="00E54F5C">
      <w:pPr>
        <w:jc w:val="both"/>
        <w:rPr>
          <w:rFonts w:cs="Arial"/>
          <w:lang w:eastAsia="x-none"/>
        </w:rPr>
      </w:pPr>
    </w:p>
    <w:p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655793">
        <w:rPr>
          <w:rFonts w:cs="Arial"/>
          <w:lang w:eastAsia="x-none"/>
        </w:rPr>
        <w:t>02</w:t>
      </w:r>
      <w:r w:rsidR="00DB40BC">
        <w:rPr>
          <w:rFonts w:cs="Arial"/>
          <w:lang w:eastAsia="x-none"/>
        </w:rPr>
        <w:t>/</w:t>
      </w:r>
      <w:r w:rsidR="00F7562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CD79D4" w:rsidRDefault="00CD79D4" w:rsidP="00CD79D4">
      <w:pPr>
        <w:jc w:val="both"/>
        <w:rPr>
          <w:rFonts w:cs="Arial"/>
          <w:iCs/>
          <w:lang w:bidi="en-US"/>
        </w:rPr>
      </w:pPr>
    </w:p>
    <w:p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655793">
        <w:rPr>
          <w:rFonts w:cs="Arial"/>
          <w:iCs/>
          <w:lang w:bidi="en-US"/>
        </w:rPr>
        <w:t>02</w:t>
      </w:r>
      <w:bookmarkStart w:id="7" w:name="_GoBack"/>
      <w:bookmarkEnd w:id="7"/>
      <w:r w:rsidR="00DB40BC">
        <w:rPr>
          <w:rFonts w:cs="Arial"/>
          <w:iCs/>
          <w:lang w:bidi="en-US"/>
        </w:rPr>
        <w:t>/</w:t>
      </w:r>
      <w:r w:rsidR="00F7562C">
        <w:rPr>
          <w:rFonts w:cs="Arial"/>
          <w:iCs/>
          <w:lang w:bidi="en-US"/>
        </w:rPr>
        <w:t>2017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:rsidR="00F62AA8" w:rsidRPr="00F62AA8" w:rsidRDefault="004630E6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Datum:_____________2017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7" w:rsidRDefault="004C74B7" w:rsidP="005600F0">
      <w:r>
        <w:separator/>
      </w:r>
    </w:p>
  </w:endnote>
  <w:endnote w:type="continuationSeparator" w:id="0">
    <w:p w:rsidR="004C74B7" w:rsidRDefault="004C74B7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7" w:rsidRDefault="004C74B7" w:rsidP="005600F0">
      <w:r>
        <w:separator/>
      </w:r>
    </w:p>
  </w:footnote>
  <w:footnote w:type="continuationSeparator" w:id="0">
    <w:p w:rsidR="004C74B7" w:rsidRDefault="004C74B7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2C" w:rsidRPr="00F7562C" w:rsidRDefault="00F7562C" w:rsidP="00F7562C">
    <w:pPr>
      <w:pStyle w:val="Zaglavlje"/>
      <w:rPr>
        <w:rFonts w:ascii="Book Antiqua" w:hAnsi="Book Antiqua"/>
        <w:lang w:eastAsia="hr-HR"/>
      </w:rPr>
    </w:pPr>
    <w:r w:rsidRPr="00F7562C">
      <w:rPr>
        <w:rFonts w:ascii="Book Antiqua" w:hAnsi="Book Antiqua"/>
        <w:lang w:eastAsia="hr-HR"/>
      </w:rPr>
      <w:t xml:space="preserve">Naručitelj: H.I.B.  d.o.o., </w:t>
    </w:r>
    <w:proofErr w:type="spellStart"/>
    <w:r w:rsidRPr="00F7562C">
      <w:rPr>
        <w:rFonts w:ascii="Book Antiqua" w:hAnsi="Book Antiqua"/>
        <w:lang w:eastAsia="hr-HR"/>
      </w:rPr>
      <w:t>Hasani</w:t>
    </w:r>
    <w:proofErr w:type="spellEnd"/>
    <w:r w:rsidRPr="00F7562C">
      <w:rPr>
        <w:rFonts w:ascii="Book Antiqua" w:hAnsi="Book Antiqua"/>
        <w:lang w:eastAsia="hr-HR"/>
      </w:rPr>
      <w:t xml:space="preserve"> 40, 10 382 </w:t>
    </w:r>
    <w:proofErr w:type="spellStart"/>
    <w:r w:rsidRPr="00F7562C">
      <w:rPr>
        <w:rFonts w:ascii="Book Antiqua" w:hAnsi="Book Antiqua"/>
        <w:lang w:eastAsia="hr-HR"/>
      </w:rPr>
      <w:t>Hrnjanec</w:t>
    </w:r>
    <w:proofErr w:type="spellEnd"/>
    <w:r w:rsidRPr="00F7562C">
      <w:rPr>
        <w:rFonts w:ascii="Book Antiqua" w:hAnsi="Book Antiqua"/>
        <w:lang w:eastAsia="hr-HR"/>
      </w:rPr>
      <w:t>, Republika Hrvatska</w:t>
    </w:r>
  </w:p>
  <w:p w:rsidR="00655793" w:rsidRPr="00655793" w:rsidRDefault="00F7562C" w:rsidP="00655793">
    <w:pPr>
      <w:rPr>
        <w:rFonts w:ascii="Book Antiqua" w:hAnsi="Book Antiqua"/>
        <w:lang w:eastAsia="hr-HR"/>
      </w:rPr>
    </w:pPr>
    <w:r w:rsidRPr="00F7562C">
      <w:rPr>
        <w:rFonts w:ascii="Book Antiqua" w:hAnsi="Book Antiqua"/>
        <w:lang w:eastAsia="hr-HR"/>
      </w:rPr>
      <w:t xml:space="preserve">Predmet nabave: </w:t>
    </w:r>
    <w:r w:rsidR="00655793" w:rsidRPr="00655793">
      <w:rPr>
        <w:rFonts w:ascii="Book Antiqua" w:hAnsi="Book Antiqua"/>
        <w:lang w:eastAsia="hr-HR"/>
      </w:rPr>
      <w:t xml:space="preserve">Stroj za nanošenje </w:t>
    </w:r>
    <w:proofErr w:type="spellStart"/>
    <w:r w:rsidR="00655793" w:rsidRPr="00655793">
      <w:rPr>
        <w:rFonts w:ascii="Book Antiqua" w:hAnsi="Book Antiqua"/>
        <w:lang w:eastAsia="hr-HR"/>
      </w:rPr>
      <w:t>butil</w:t>
    </w:r>
    <w:proofErr w:type="spellEnd"/>
    <w:r w:rsidR="00655793" w:rsidRPr="00655793">
      <w:rPr>
        <w:rFonts w:ascii="Book Antiqua" w:hAnsi="Book Antiqua"/>
        <w:lang w:eastAsia="hr-HR"/>
      </w:rPr>
      <w:t xml:space="preserve"> kita i perilica staklenih površina stolarije</w:t>
    </w:r>
  </w:p>
  <w:p w:rsidR="005600F0" w:rsidRPr="00F7562C" w:rsidRDefault="005600F0" w:rsidP="00F756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4B7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793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8B5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62C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2017-04-03T10:30:00Z</dcterms:created>
  <dcterms:modified xsi:type="dcterms:W3CDTF">2017-04-03T10:30:00Z</dcterms:modified>
</cp:coreProperties>
</file>